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47A75" w14:textId="77777777" w:rsidR="00A8381D" w:rsidRDefault="00A8381D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tbl>
      <w:tblPr>
        <w:tblW w:w="12280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3220"/>
        <w:gridCol w:w="2920"/>
        <w:gridCol w:w="3220"/>
        <w:gridCol w:w="2920"/>
      </w:tblGrid>
      <w:tr w:rsidR="00A8381D" w14:paraId="5CC9289C" w14:textId="77777777" w:rsidTr="001B75A4">
        <w:trPr>
          <w:trHeight w:val="300"/>
        </w:trPr>
        <w:tc>
          <w:tcPr>
            <w:tcW w:w="6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7FD2" w14:textId="77777777" w:rsidR="00A8381D" w:rsidRDefault="00A8381D" w:rsidP="001B75A4">
            <w:pPr>
              <w:pStyle w:val="1"/>
              <w:spacing w:after="0" w:line="240" w:lineRule="auto"/>
              <w:jc w:val="center"/>
            </w:pPr>
            <w:r>
              <w:t>RUSSIAN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604C" w14:textId="77777777" w:rsidR="00A8381D" w:rsidRDefault="00A8381D" w:rsidP="001B75A4">
            <w:pPr>
              <w:pStyle w:val="1"/>
              <w:spacing w:after="0" w:line="240" w:lineRule="auto"/>
              <w:jc w:val="center"/>
            </w:pPr>
            <w:r>
              <w:t>ENGLISH</w:t>
            </w:r>
          </w:p>
        </w:tc>
      </w:tr>
      <w:tr w:rsidR="00A8381D" w:rsidRPr="00FC3024" w14:paraId="4FDB9D87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E32E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Наименование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34E1" w14:textId="28E9103D" w:rsidR="00A8381D" w:rsidRPr="009F3064" w:rsidRDefault="00FC3024" w:rsidP="001B75A4">
            <w:pPr>
              <w:pStyle w:val="1"/>
              <w:spacing w:after="0" w:line="240" w:lineRule="auto"/>
            </w:pPr>
            <w:r w:rsidRPr="00FC3024">
              <w:t>Дополнение «Спецнабор» для настольной игры «Это бомба!»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550F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Name of product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F890" w14:textId="029860BA" w:rsidR="00A8381D" w:rsidRPr="00FC3024" w:rsidRDefault="00FC3024" w:rsidP="001B75A4">
            <w:pPr>
              <w:pStyle w:val="1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Expansion </w:t>
            </w:r>
            <w:r w:rsidR="00A8381D" w:rsidRPr="0020320C">
              <w:rPr>
                <w:lang w:val="en-US"/>
              </w:rPr>
              <w:t>«</w:t>
            </w:r>
            <w:r w:rsidRPr="00FC3024">
              <w:rPr>
                <w:lang w:val="en-US"/>
              </w:rPr>
              <w:t>The Pro Kit</w:t>
            </w:r>
            <w:r w:rsidR="00A8381D" w:rsidRPr="0020320C">
              <w:rPr>
                <w:lang w:val="en-US"/>
              </w:rPr>
              <w:t>»</w:t>
            </w:r>
            <w:r>
              <w:rPr>
                <w:lang w:val="en-US"/>
              </w:rPr>
              <w:t xml:space="preserve"> for the </w:t>
            </w:r>
            <w:r w:rsidRPr="0020320C">
              <w:rPr>
                <w:lang w:val="en-US"/>
              </w:rPr>
              <w:t>Board game</w:t>
            </w:r>
            <w:r w:rsidRPr="00FC3024">
              <w:rPr>
                <w:lang w:val="en-US"/>
              </w:rPr>
              <w:t xml:space="preserve"> «</w:t>
            </w:r>
            <w:r w:rsidRPr="00FC3024">
              <w:rPr>
                <w:lang w:val="en-US"/>
              </w:rPr>
              <w:t>Bomb Busters</w:t>
            </w:r>
            <w:r w:rsidRPr="00FC3024">
              <w:rPr>
                <w:lang w:val="en-US"/>
              </w:rPr>
              <w:t>»</w:t>
            </w:r>
          </w:p>
        </w:tc>
      </w:tr>
      <w:tr w:rsidR="00A8381D" w14:paraId="543F55EB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2F7E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Страна изготовления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BA61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Китай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11A0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 xml:space="preserve">Country of origin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00AA" w14:textId="77777777" w:rsidR="00A8381D" w:rsidRPr="009F3064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 w:rsidRPr="009F3064">
              <w:rPr>
                <w:lang w:val="en-US"/>
              </w:rPr>
              <w:t>China</w:t>
            </w:r>
          </w:p>
        </w:tc>
      </w:tr>
      <w:tr w:rsidR="00A8381D" w:rsidRPr="00A17674" w14:paraId="4CC3AFB2" w14:textId="77777777" w:rsidTr="001B75A4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023F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Наименование ИЗГОТОВИТЕЛЯ (уполномоченное изготовителем лицо)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F79C" w14:textId="52571FB0" w:rsidR="00A8381D" w:rsidRPr="009F3064" w:rsidRDefault="00FC3024" w:rsidP="001B75A4">
            <w:pPr>
              <w:pStyle w:val="1"/>
              <w:spacing w:after="0" w:line="240" w:lineRule="auto"/>
              <w:rPr>
                <w:color w:val="auto"/>
                <w:lang w:val="en-US"/>
              </w:rPr>
            </w:pPr>
            <w:r w:rsidRPr="00FC3024">
              <w:rPr>
                <w:rFonts w:cs="Arial"/>
                <w:bCs/>
                <w:color w:val="auto"/>
                <w:shd w:val="clear" w:color="auto" w:fill="FFFFFF"/>
                <w:lang w:val="en-US"/>
              </w:rPr>
              <w:t>Longshore Limited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1BDF" w14:textId="77777777" w:rsidR="00A8381D" w:rsidRPr="009F3064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 w:rsidRPr="009F3064">
              <w:rPr>
                <w:lang w:val="en-US"/>
              </w:rPr>
              <w:t>Name of PRODUCER (person authorized by the producer)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321F" w14:textId="7F0A4996" w:rsidR="00A8381D" w:rsidRPr="009F3064" w:rsidRDefault="00A17674" w:rsidP="001B75A4">
            <w:pPr>
              <w:pStyle w:val="1"/>
              <w:spacing w:after="0" w:line="240" w:lineRule="auto"/>
              <w:rPr>
                <w:color w:val="FFFF00"/>
                <w:lang w:val="en-US"/>
              </w:rPr>
            </w:pPr>
            <w:r w:rsidRPr="00A17674">
              <w:rPr>
                <w:rFonts w:cs="Arial"/>
                <w:bCs/>
                <w:color w:val="auto"/>
                <w:shd w:val="clear" w:color="auto" w:fill="FFFFFF"/>
                <w:lang w:val="en-US"/>
              </w:rPr>
              <w:t>Longshore Limited</w:t>
            </w:r>
          </w:p>
        </w:tc>
      </w:tr>
      <w:tr w:rsidR="00FC3024" w:rsidRPr="00FC3024" w14:paraId="0B8199EC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10BD" w14:textId="77777777" w:rsidR="00FC3024" w:rsidRPr="009F3064" w:rsidRDefault="00FC3024" w:rsidP="00FC3024">
            <w:pPr>
              <w:pStyle w:val="1"/>
              <w:spacing w:after="0" w:line="240" w:lineRule="auto"/>
            </w:pPr>
            <w:r w:rsidRPr="009F3064">
              <w:t>Адрес ИЗГОТОВИТЕЛЯ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6EAAB" w14:textId="1F782154" w:rsidR="00FC3024" w:rsidRPr="009F3064" w:rsidRDefault="00FC3024" w:rsidP="00FC3024">
            <w:pPr>
              <w:pStyle w:val="1"/>
              <w:spacing w:after="0" w:line="240" w:lineRule="auto"/>
              <w:rPr>
                <w:lang w:val="en-US"/>
              </w:rPr>
            </w:pPr>
            <w:r w:rsidRPr="00FC3024">
              <w:rPr>
                <w:color w:val="auto"/>
                <w:kern w:val="2"/>
                <w:lang w:val="en-US" w:eastAsia="zh-CN"/>
              </w:rPr>
              <w:t>No.3, Guangmei road, Hengshan Village, shipai Town, Dongguan city, Guangdong Province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6AF3" w14:textId="77777777" w:rsidR="00FC3024" w:rsidRPr="009F3064" w:rsidRDefault="00FC3024" w:rsidP="00FC3024">
            <w:pPr>
              <w:pStyle w:val="1"/>
              <w:spacing w:after="0" w:line="240" w:lineRule="auto"/>
            </w:pPr>
            <w:r w:rsidRPr="009F3064">
              <w:t>Address of PRODUCER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DB65" w14:textId="24EAF2EF" w:rsidR="00FC3024" w:rsidRPr="009F3064" w:rsidRDefault="00FC3024" w:rsidP="00FC3024">
            <w:pPr>
              <w:pStyle w:val="1"/>
              <w:spacing w:after="0" w:line="240" w:lineRule="auto"/>
              <w:rPr>
                <w:color w:val="auto"/>
                <w:lang w:val="en-US"/>
              </w:rPr>
            </w:pPr>
            <w:r w:rsidRPr="00FC3024">
              <w:rPr>
                <w:color w:val="auto"/>
                <w:kern w:val="2"/>
                <w:lang w:val="en-US" w:eastAsia="zh-CN"/>
              </w:rPr>
              <w:t>No.3, Guangmei road, Hengshan Village, shipai Town, Dongguan city, Guangdong Province</w:t>
            </w:r>
          </w:p>
        </w:tc>
      </w:tr>
      <w:tr w:rsidR="00A8381D" w14:paraId="5887E730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9954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Наименование ИМПОРТЕРА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CD88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 ООО "ГаГа Трейд"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C615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Names of IMPORTER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8C7DB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 LLC GaGa Trade</w:t>
            </w:r>
          </w:p>
        </w:tc>
      </w:tr>
      <w:tr w:rsidR="00A8381D" w14:paraId="7EF7BF34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F2FA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Адрес ИМПОРТЕРА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5928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 195112, Россия, г. Санкт-Петербург, Малоохтинский пр., д. 16, корп. 1, лит. А, пом. 26Н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2296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Address of IMPORTER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79CE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rPr>
                <w:lang w:val="en-US"/>
              </w:rPr>
              <w:t xml:space="preserve"> 195112, Russia, Saint-Petersburg, Malookhtinskiy pr-kt, d.16, korp. </w:t>
            </w:r>
            <w:r w:rsidRPr="009F3064">
              <w:t>1, lit. A, pom. 26N</w:t>
            </w:r>
          </w:p>
        </w:tc>
      </w:tr>
      <w:tr w:rsidR="00A8381D" w14:paraId="73FB2E6B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F3943" w14:textId="77777777" w:rsidR="00A8381D" w:rsidRPr="0056195F" w:rsidRDefault="00A8381D" w:rsidP="001B75A4">
            <w:pPr>
              <w:pStyle w:val="1"/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lang w:eastAsia="en-US"/>
              </w:rPr>
              <w:t>Дата изготовления (месяц, год)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6D20" w14:textId="5D413796" w:rsidR="00A8381D" w:rsidRPr="0056195F" w:rsidRDefault="00FC3024" w:rsidP="001B75A4">
            <w:pPr>
              <w:pStyle w:val="1"/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FC3024">
              <w:rPr>
                <w:rFonts w:asciiTheme="minorHAnsi" w:hAnsiTheme="minorHAnsi" w:cstheme="minorHAnsi"/>
                <w:lang w:eastAsia="en-US"/>
              </w:rPr>
              <w:t>июнь 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B176E" w14:textId="77777777" w:rsidR="00A8381D" w:rsidRPr="0056195F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>
              <w:rPr>
                <w:lang w:val="en-US" w:eastAsia="en-US"/>
              </w:rPr>
              <w:t>Date of production (month, year)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E9BC8" w14:textId="2DEBB405" w:rsidR="00A8381D" w:rsidRPr="00A8180E" w:rsidRDefault="00FC3024" w:rsidP="001B75A4">
            <w:pPr>
              <w:pStyle w:val="1"/>
              <w:spacing w:after="0" w:line="240" w:lineRule="auto"/>
            </w:pPr>
            <w:r>
              <w:rPr>
                <w:rFonts w:asciiTheme="minorHAnsi" w:hAnsiTheme="minorHAnsi" w:cstheme="minorHAnsi"/>
                <w:lang w:eastAsia="en-US"/>
              </w:rPr>
              <w:t>06</w:t>
            </w:r>
            <w:r w:rsidR="00A8381D">
              <w:rPr>
                <w:rFonts w:asciiTheme="minorHAnsi" w:hAnsiTheme="minorHAnsi" w:cstheme="minorHAnsi"/>
                <w:lang w:eastAsia="en-US"/>
              </w:rPr>
              <w:t>/</w:t>
            </w:r>
            <w:r w:rsidR="00A8381D">
              <w:rPr>
                <w:rFonts w:asciiTheme="minorHAnsi" w:hAnsiTheme="minorHAnsi" w:cstheme="minorHAnsi"/>
                <w:lang w:val="en-US" w:eastAsia="en-US"/>
              </w:rPr>
              <w:t>202</w:t>
            </w:r>
            <w:r>
              <w:rPr>
                <w:rFonts w:asciiTheme="minorHAnsi" w:hAnsiTheme="minorHAnsi" w:cstheme="minorHAnsi"/>
                <w:lang w:eastAsia="en-US"/>
              </w:rPr>
              <w:t>6</w:t>
            </w:r>
          </w:p>
        </w:tc>
      </w:tr>
      <w:tr w:rsidR="00A8381D" w14:paraId="70D3D6D6" w14:textId="77777777" w:rsidTr="001B75A4">
        <w:trPr>
          <w:trHeight w:val="1340"/>
        </w:trPr>
        <w:tc>
          <w:tcPr>
            <w:tcW w:w="6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B077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Срок службы не ограничен.</w:t>
            </w:r>
          </w:p>
          <w:p w14:paraId="14EE86CC" w14:textId="77777777" w:rsidR="00A8381D" w:rsidRPr="009F3064" w:rsidRDefault="00A8381D" w:rsidP="001B75A4">
            <w:pPr>
              <w:pStyle w:val="1"/>
              <w:spacing w:after="0" w:line="240" w:lineRule="auto"/>
            </w:pPr>
          </w:p>
          <w:p w14:paraId="1DB5F11D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rPr>
                <w:noProof/>
              </w:rPr>
              <w:drawing>
                <wp:inline distT="0" distB="0" distL="0" distR="0" wp14:anchorId="09E5C30F" wp14:editId="4E78DEE8">
                  <wp:extent cx="1333500" cy="1219200"/>
                  <wp:effectExtent l="19050" t="0" r="0" b="0"/>
                  <wp:docPr id="3" name="Рисунок 0" descr="PAP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20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F3064">
              <w:rPr>
                <w:noProof/>
              </w:rPr>
              <w:drawing>
                <wp:inline distT="0" distB="0" distL="0" distR="0" wp14:anchorId="0E0C3690" wp14:editId="0595E258">
                  <wp:extent cx="1116595" cy="120015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914" cy="121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B76E" w14:textId="3F828CE9" w:rsidR="00A8381D" w:rsidRPr="009F3064" w:rsidRDefault="00A8381D" w:rsidP="001B75A4">
            <w:pPr>
              <w:pStyle w:val="1"/>
              <w:spacing w:after="0" w:line="240" w:lineRule="auto"/>
            </w:pP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E541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rPr>
                <w:noProof/>
              </w:rPr>
              <w:drawing>
                <wp:inline distT="0" distB="0" distL="0" distR="0" wp14:anchorId="53681F38" wp14:editId="5C827BC9">
                  <wp:extent cx="1704975" cy="108585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FF75B" w14:textId="57ADB4A0" w:rsidR="0020320C" w:rsidRDefault="0020320C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p w14:paraId="3DF73E69" w14:textId="58E5DA55" w:rsidR="00A8381D" w:rsidRDefault="00A8381D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p w14:paraId="77E61C7A" w14:textId="77777777" w:rsidR="00FC3024" w:rsidRDefault="00FC3024" w:rsidP="00FC30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tbl>
      <w:tblPr>
        <w:tblW w:w="12280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3220"/>
        <w:gridCol w:w="2920"/>
        <w:gridCol w:w="3220"/>
        <w:gridCol w:w="2920"/>
      </w:tblGrid>
      <w:tr w:rsidR="00FC3024" w14:paraId="2956DA4C" w14:textId="77777777" w:rsidTr="002054D8">
        <w:trPr>
          <w:trHeight w:val="300"/>
        </w:trPr>
        <w:tc>
          <w:tcPr>
            <w:tcW w:w="6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702D" w14:textId="77777777" w:rsidR="00FC3024" w:rsidRDefault="00FC3024" w:rsidP="002054D8">
            <w:pPr>
              <w:pStyle w:val="1"/>
              <w:spacing w:after="0" w:line="240" w:lineRule="auto"/>
              <w:jc w:val="center"/>
            </w:pPr>
            <w:r>
              <w:t>RUSSIAN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F51EE" w14:textId="77777777" w:rsidR="00FC3024" w:rsidRDefault="00FC3024" w:rsidP="002054D8">
            <w:pPr>
              <w:pStyle w:val="1"/>
              <w:spacing w:after="0" w:line="240" w:lineRule="auto"/>
              <w:jc w:val="center"/>
            </w:pPr>
            <w:r>
              <w:t>ENGLISH</w:t>
            </w:r>
          </w:p>
        </w:tc>
      </w:tr>
      <w:tr w:rsidR="00FC3024" w:rsidRPr="00FC3024" w14:paraId="38C1A903" w14:textId="77777777" w:rsidTr="002054D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705A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Наименование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FDEE6" w14:textId="1F55B527" w:rsidR="00FC3024" w:rsidRPr="009F3064" w:rsidRDefault="00FC3024" w:rsidP="002054D8">
            <w:pPr>
              <w:pStyle w:val="1"/>
              <w:spacing w:after="0" w:line="240" w:lineRule="auto"/>
            </w:pPr>
            <w:r>
              <w:t>Запасные части для д</w:t>
            </w:r>
            <w:r w:rsidRPr="00FC3024">
              <w:t>ополнени</w:t>
            </w:r>
            <w:r>
              <w:t>я</w:t>
            </w:r>
            <w:r w:rsidRPr="00FC3024">
              <w:t xml:space="preserve"> «Спецнабор» для настольной игры «Это бомба!»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6EBDB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Name of product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0347" w14:textId="4833844B" w:rsidR="00FC3024" w:rsidRPr="00FC3024" w:rsidRDefault="00FC3024" w:rsidP="002054D8">
            <w:pPr>
              <w:pStyle w:val="1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Spare parts for the </w:t>
            </w:r>
            <w:r>
              <w:rPr>
                <w:lang w:val="en-US"/>
              </w:rPr>
              <w:t xml:space="preserve">Expansion </w:t>
            </w:r>
            <w:r w:rsidRPr="0020320C">
              <w:rPr>
                <w:lang w:val="en-US"/>
              </w:rPr>
              <w:t>«</w:t>
            </w:r>
            <w:r w:rsidRPr="00FC3024">
              <w:rPr>
                <w:lang w:val="en-US"/>
              </w:rPr>
              <w:t>The Pro Kit</w:t>
            </w:r>
            <w:r w:rsidRPr="0020320C">
              <w:rPr>
                <w:lang w:val="en-US"/>
              </w:rPr>
              <w:t>»</w:t>
            </w:r>
            <w:r>
              <w:rPr>
                <w:lang w:val="en-US"/>
              </w:rPr>
              <w:t xml:space="preserve"> for the </w:t>
            </w:r>
            <w:r w:rsidRPr="0020320C">
              <w:rPr>
                <w:lang w:val="en-US"/>
              </w:rPr>
              <w:t>Board game</w:t>
            </w:r>
            <w:r w:rsidRPr="00FC3024">
              <w:rPr>
                <w:lang w:val="en-US"/>
              </w:rPr>
              <w:t xml:space="preserve"> «Bomb Busters»</w:t>
            </w:r>
          </w:p>
        </w:tc>
      </w:tr>
      <w:tr w:rsidR="00FC3024" w14:paraId="09AA48B0" w14:textId="77777777" w:rsidTr="002054D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B96B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Страна изготовления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3C34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Китай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53F5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 xml:space="preserve">Country of origin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B943" w14:textId="77777777" w:rsidR="00FC3024" w:rsidRPr="009F3064" w:rsidRDefault="00FC3024" w:rsidP="002054D8">
            <w:pPr>
              <w:pStyle w:val="1"/>
              <w:spacing w:after="0" w:line="240" w:lineRule="auto"/>
              <w:rPr>
                <w:lang w:val="en-US"/>
              </w:rPr>
            </w:pPr>
            <w:r w:rsidRPr="009F3064">
              <w:rPr>
                <w:lang w:val="en-US"/>
              </w:rPr>
              <w:t>China</w:t>
            </w:r>
          </w:p>
        </w:tc>
      </w:tr>
      <w:tr w:rsidR="00FC3024" w:rsidRPr="00A17674" w14:paraId="597996CB" w14:textId="77777777" w:rsidTr="002054D8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3977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Наименование ИЗГОТОВИТЕЛЯ (уполномоченное изготовителем лицо)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0668B" w14:textId="77777777" w:rsidR="00FC3024" w:rsidRPr="009F3064" w:rsidRDefault="00FC3024" w:rsidP="002054D8">
            <w:pPr>
              <w:pStyle w:val="1"/>
              <w:spacing w:after="0" w:line="240" w:lineRule="auto"/>
              <w:rPr>
                <w:color w:val="auto"/>
                <w:lang w:val="en-US"/>
              </w:rPr>
            </w:pPr>
            <w:r w:rsidRPr="00FC3024">
              <w:rPr>
                <w:rFonts w:cs="Arial"/>
                <w:bCs/>
                <w:color w:val="auto"/>
                <w:shd w:val="clear" w:color="auto" w:fill="FFFFFF"/>
                <w:lang w:val="en-US"/>
              </w:rPr>
              <w:t>Longshore Limited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B3F1" w14:textId="77777777" w:rsidR="00FC3024" w:rsidRPr="009F3064" w:rsidRDefault="00FC3024" w:rsidP="002054D8">
            <w:pPr>
              <w:pStyle w:val="1"/>
              <w:spacing w:after="0" w:line="240" w:lineRule="auto"/>
              <w:rPr>
                <w:lang w:val="en-US"/>
              </w:rPr>
            </w:pPr>
            <w:r w:rsidRPr="009F3064">
              <w:rPr>
                <w:lang w:val="en-US"/>
              </w:rPr>
              <w:t>Name of PRODUCER (person authorized by the producer)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60F65" w14:textId="77777777" w:rsidR="00FC3024" w:rsidRPr="009F3064" w:rsidRDefault="00FC3024" w:rsidP="002054D8">
            <w:pPr>
              <w:pStyle w:val="1"/>
              <w:spacing w:after="0" w:line="240" w:lineRule="auto"/>
              <w:rPr>
                <w:color w:val="FFFF00"/>
                <w:lang w:val="en-US"/>
              </w:rPr>
            </w:pPr>
            <w:r w:rsidRPr="00A17674">
              <w:rPr>
                <w:rFonts w:cs="Arial"/>
                <w:bCs/>
                <w:color w:val="auto"/>
                <w:shd w:val="clear" w:color="auto" w:fill="FFFFFF"/>
                <w:lang w:val="en-US"/>
              </w:rPr>
              <w:t>Longshore Limited</w:t>
            </w:r>
          </w:p>
        </w:tc>
      </w:tr>
      <w:tr w:rsidR="00FC3024" w:rsidRPr="00FC3024" w14:paraId="6F11E041" w14:textId="77777777" w:rsidTr="002054D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C263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Адрес ИЗГОТОВИТЕЛЯ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253B" w14:textId="77777777" w:rsidR="00FC3024" w:rsidRPr="009F3064" w:rsidRDefault="00FC3024" w:rsidP="002054D8">
            <w:pPr>
              <w:pStyle w:val="1"/>
              <w:spacing w:after="0" w:line="240" w:lineRule="auto"/>
              <w:rPr>
                <w:lang w:val="en-US"/>
              </w:rPr>
            </w:pPr>
            <w:r w:rsidRPr="00FC3024">
              <w:rPr>
                <w:color w:val="auto"/>
                <w:kern w:val="2"/>
                <w:lang w:val="en-US" w:eastAsia="zh-CN"/>
              </w:rPr>
              <w:t>No.3, Guangmei road, Hengshan Village, shipai Town, Dongguan city, Guangdong Province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3D65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Address of PRODUCER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3A4A" w14:textId="77777777" w:rsidR="00FC3024" w:rsidRPr="009F3064" w:rsidRDefault="00FC3024" w:rsidP="002054D8">
            <w:pPr>
              <w:pStyle w:val="1"/>
              <w:spacing w:after="0" w:line="240" w:lineRule="auto"/>
              <w:rPr>
                <w:color w:val="auto"/>
                <w:lang w:val="en-US"/>
              </w:rPr>
            </w:pPr>
            <w:r w:rsidRPr="00FC3024">
              <w:rPr>
                <w:color w:val="auto"/>
                <w:kern w:val="2"/>
                <w:lang w:val="en-US" w:eastAsia="zh-CN"/>
              </w:rPr>
              <w:t>No.3, Guangmei road, Hengshan Village, shipai Town, Dongguan city, Guangdong Province</w:t>
            </w:r>
          </w:p>
        </w:tc>
      </w:tr>
      <w:tr w:rsidR="00FC3024" w14:paraId="2C9EBDB8" w14:textId="77777777" w:rsidTr="002054D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5005F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Наименование ИМПОРТЕРА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FF92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 ООО "ГаГа Трейд"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873AF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Names of IMPORTER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CCC8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 LLC GaGa Trade</w:t>
            </w:r>
          </w:p>
        </w:tc>
      </w:tr>
      <w:tr w:rsidR="00FC3024" w14:paraId="20E9E07E" w14:textId="77777777" w:rsidTr="002054D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03FF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Адрес ИМПОРТЕРА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34AC5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 195112, Россия, г. Санкт-Петербург, Малоохтинский пр., д. 16, корп. 1, лит. А, пом. 26Н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2815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Address of IMPORTER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702B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rPr>
                <w:lang w:val="en-US"/>
              </w:rPr>
              <w:t xml:space="preserve"> 195112, Russia, Saint-Petersburg, Malookhtinskiy pr-kt, d.16, korp. </w:t>
            </w:r>
            <w:r w:rsidRPr="009F3064">
              <w:t>1, lit. A, pom. 26N</w:t>
            </w:r>
          </w:p>
        </w:tc>
      </w:tr>
      <w:tr w:rsidR="00FC3024" w14:paraId="7CF97CBD" w14:textId="77777777" w:rsidTr="002054D8">
        <w:trPr>
          <w:trHeight w:val="1340"/>
        </w:trPr>
        <w:tc>
          <w:tcPr>
            <w:tcW w:w="6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E7B84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t>Срок службы не ограничен.</w:t>
            </w:r>
          </w:p>
          <w:p w14:paraId="6E955B0E" w14:textId="77777777" w:rsidR="00FC3024" w:rsidRPr="009F3064" w:rsidRDefault="00FC3024" w:rsidP="002054D8">
            <w:pPr>
              <w:pStyle w:val="1"/>
              <w:spacing w:after="0" w:line="240" w:lineRule="auto"/>
            </w:pPr>
          </w:p>
          <w:p w14:paraId="72D31BB3" w14:textId="7B6708C2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rPr>
                <w:noProof/>
              </w:rPr>
              <w:drawing>
                <wp:inline distT="0" distB="0" distL="0" distR="0" wp14:anchorId="6F8BD8E0" wp14:editId="630BF7AB">
                  <wp:extent cx="1333500" cy="1219200"/>
                  <wp:effectExtent l="19050" t="0" r="0" b="0"/>
                  <wp:docPr id="1" name="Рисунок 0" descr="PAP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20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865C" w14:textId="77777777" w:rsidR="00FC3024" w:rsidRPr="009F3064" w:rsidRDefault="00FC3024" w:rsidP="002054D8">
            <w:pPr>
              <w:pStyle w:val="1"/>
              <w:spacing w:after="0" w:line="240" w:lineRule="auto"/>
            </w:pP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334B" w14:textId="77777777" w:rsidR="00FC3024" w:rsidRPr="009F3064" w:rsidRDefault="00FC3024" w:rsidP="002054D8">
            <w:pPr>
              <w:pStyle w:val="1"/>
              <w:spacing w:after="0" w:line="240" w:lineRule="auto"/>
            </w:pPr>
            <w:r w:rsidRPr="009F3064">
              <w:rPr>
                <w:noProof/>
              </w:rPr>
              <w:drawing>
                <wp:inline distT="0" distB="0" distL="0" distR="0" wp14:anchorId="6DA22B07" wp14:editId="01599B57">
                  <wp:extent cx="1704975" cy="108585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35D38" w14:textId="77777777" w:rsidR="00FC3024" w:rsidRDefault="00FC3024" w:rsidP="00FC30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p w14:paraId="04F5C9FF" w14:textId="6452EA51" w:rsidR="00FC3024" w:rsidRDefault="00FC3024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p w14:paraId="5BF4057C" w14:textId="77777777" w:rsidR="00FC3024" w:rsidRDefault="00FC3024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sectPr w:rsidR="00FC3024" w:rsidSect="00F747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FC"/>
    <w:rsid w:val="000A113F"/>
    <w:rsid w:val="000D0854"/>
    <w:rsid w:val="001421CF"/>
    <w:rsid w:val="001712D8"/>
    <w:rsid w:val="0020320C"/>
    <w:rsid w:val="00223515"/>
    <w:rsid w:val="00224CEE"/>
    <w:rsid w:val="00227619"/>
    <w:rsid w:val="00277FD3"/>
    <w:rsid w:val="002D5EAF"/>
    <w:rsid w:val="002F7F58"/>
    <w:rsid w:val="00337496"/>
    <w:rsid w:val="00346524"/>
    <w:rsid w:val="003B09C4"/>
    <w:rsid w:val="00441E18"/>
    <w:rsid w:val="00495899"/>
    <w:rsid w:val="0049788E"/>
    <w:rsid w:val="004A399C"/>
    <w:rsid w:val="004F3642"/>
    <w:rsid w:val="0056195F"/>
    <w:rsid w:val="00581987"/>
    <w:rsid w:val="0063451F"/>
    <w:rsid w:val="0066058F"/>
    <w:rsid w:val="007A3882"/>
    <w:rsid w:val="00800188"/>
    <w:rsid w:val="00820C0C"/>
    <w:rsid w:val="008372FD"/>
    <w:rsid w:val="00864642"/>
    <w:rsid w:val="0088683E"/>
    <w:rsid w:val="008A3CA4"/>
    <w:rsid w:val="00910E99"/>
    <w:rsid w:val="009B261D"/>
    <w:rsid w:val="009B2756"/>
    <w:rsid w:val="009F3064"/>
    <w:rsid w:val="00A17674"/>
    <w:rsid w:val="00A30143"/>
    <w:rsid w:val="00A635E2"/>
    <w:rsid w:val="00A8180E"/>
    <w:rsid w:val="00A8381D"/>
    <w:rsid w:val="00AF3D9C"/>
    <w:rsid w:val="00B72CF8"/>
    <w:rsid w:val="00B90702"/>
    <w:rsid w:val="00B97FD2"/>
    <w:rsid w:val="00BF74CE"/>
    <w:rsid w:val="00C4619D"/>
    <w:rsid w:val="00D137CB"/>
    <w:rsid w:val="00D310ED"/>
    <w:rsid w:val="00D37496"/>
    <w:rsid w:val="00D377A3"/>
    <w:rsid w:val="00D47EA6"/>
    <w:rsid w:val="00DC070C"/>
    <w:rsid w:val="00DD0192"/>
    <w:rsid w:val="00DD733A"/>
    <w:rsid w:val="00DE1049"/>
    <w:rsid w:val="00DF08CC"/>
    <w:rsid w:val="00EA4CC0"/>
    <w:rsid w:val="00EB0E00"/>
    <w:rsid w:val="00ED3818"/>
    <w:rsid w:val="00F0757E"/>
    <w:rsid w:val="00F35242"/>
    <w:rsid w:val="00F747FC"/>
    <w:rsid w:val="00FA50AF"/>
    <w:rsid w:val="00FC3024"/>
    <w:rsid w:val="00F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CB08"/>
  <w15:docId w15:val="{AA2557C1-6B9B-478E-8D9D-1FC6FC5F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7F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747F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FC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D.Filippovich@inside.gaga.ru</cp:lastModifiedBy>
  <cp:revision>20</cp:revision>
  <dcterms:created xsi:type="dcterms:W3CDTF">2021-08-18T16:57:00Z</dcterms:created>
  <dcterms:modified xsi:type="dcterms:W3CDTF">2026-05-13T12:39:00Z</dcterms:modified>
</cp:coreProperties>
</file>